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ZÁPIS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350.97656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Exkurze</w:t>
            </w:r>
          </w:p>
        </w:tc>
      </w:tr>
      <w:tr>
        <w:trPr>
          <w:cantSplit w:val="0"/>
          <w:trHeight w:val="425.97656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Účastník akce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Mateřská škola, Klášterec nad Ohří, Lípová 570, p.o.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Odloučené pracoviště: MŠ Dlouhá 540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25.11.2025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8:30 - 12:00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Boží dar - Ježíškova cesta</w:t>
            </w:r>
          </w:p>
        </w:tc>
      </w:tr>
    </w:tbl>
    <w:p w:rsidR="00000000" w:rsidDel="00000000" w:rsidP="00000000" w:rsidRDefault="00000000" w:rsidRPr="00000000" w14:paraId="0000000F">
      <w:pPr>
        <w:ind w:left="0" w:firstLine="0"/>
        <w:rPr>
          <w:rFonts w:ascii="Calibri" w:cs="Calibri" w:eastAsia="Calibri" w:hAnsi="Calibri"/>
        </w:rPr>
      </w:pPr>
      <w:bookmarkStart w:colFirst="0" w:colLast="0" w:name="_heading=h.xtaijqr3rz1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Počet zúčastněných:</w:t>
      </w:r>
      <w:r w:rsidDel="00000000" w:rsidR="00000000" w:rsidRPr="00000000">
        <w:rPr>
          <w:rFonts w:ascii="Arial" w:cs="Arial" w:eastAsia="Arial" w:hAnsi="Arial"/>
          <w:rtl w:val="0"/>
        </w:rPr>
        <w:t xml:space="preserve"> 39 dětí + 6 pedagogů</w:t>
      </w:r>
    </w:p>
    <w:p w:rsidR="00000000" w:rsidDel="00000000" w:rsidP="00000000" w:rsidRDefault="00000000" w:rsidRPr="00000000" w14:paraId="00000011">
      <w:pPr>
        <w:ind w:left="0" w:firstLine="0"/>
        <w:rPr>
          <w:rFonts w:ascii="Calibri" w:cs="Calibri" w:eastAsia="Calibri" w:hAnsi="Calibri"/>
        </w:rPr>
      </w:pPr>
      <w:bookmarkStart w:colFirst="0" w:colLast="0" w:name="_heading=h.hwq2kx4nc64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Dne 25. 11. 2025 se děti z naší mateřské školy vydaly na exkurzi na Boží Dar, kde absolvovaly část Ježíškovy cesty. Provázelo nás typické zimní počasí – čerstvý sníh a chladnější vzduch, který dětem dodal ještě větší nadšení pro objevování. Na trase plnily různé úkoly, pozorovaly zimní přírodu, hledaly značky Ježíška a společně si hrály na jednotlivých stanovištích.</w:t>
      </w:r>
    </w:p>
    <w:p w:rsidR="00000000" w:rsidDel="00000000" w:rsidP="00000000" w:rsidRDefault="00000000" w:rsidRPr="00000000" w14:paraId="00000013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Součástí programu byly různé úkoly zaměřené na rozvoj matematické pregramotnosti. Děti například počítaly dřevěné směrovky, porovnávaly délku stop ve sněhu a odhadovaly vzdálenost k dalšímu stanovišti. Na jednom z úseků děti také vyhledávaly trojúhelníkové, kulaté a čtvercové tvary v okolní zimní krajině a počítaly, kolikrát se na trase objeví značka Ježíška. Tyto úkoly nenásilnou formou podporovaly logické uvažování, práci s množstvím a prostorovou orientaci.</w:t>
      </w:r>
    </w:p>
    <w:p w:rsidR="00000000" w:rsidDel="00000000" w:rsidP="00000000" w:rsidRDefault="00000000" w:rsidRPr="00000000" w14:paraId="00000014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Exkurze dětem přinesla nejen radost z pohybu na sněhu, ale také nové poznatky o zimní přírodě, možnost trénovat spolupráci, posílit samostatnost a objevovat Krušné hory. Celý výlet proběhl v příjemné atmosféře a děti si jej velmi užily.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1D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1E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28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MAP4 ORP Kadaň, reg. č. CZ.02.02.XX/00/23_017/0008259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lYoanMUSwo6QdCv2jlGV0jP+g==">CgMxLjAyDmgueHRhaWpxcjNyejFvMg5oLmh3cTJreDRuYzY0NDgAciExbG44YTJQOGY0RzVCaEpiTU11U3VGX2RLQVZlNUJTa3M=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