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D3D7" w14:textId="18AFAE32" w:rsidR="00D85B05" w:rsidRDefault="0084349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40F7B">
        <w:rPr>
          <w:b/>
          <w:color w:val="000000"/>
          <w:sz w:val="28"/>
          <w:szCs w:val="28"/>
        </w:rPr>
        <w:t xml:space="preserve">                                             ZÁPIS</w:t>
      </w:r>
    </w:p>
    <w:p w14:paraId="6826DDBB" w14:textId="77777777" w:rsidR="00D85B05" w:rsidRDefault="00D85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154E3D" w14:textId="77777777" w:rsidR="00D85B05" w:rsidRDefault="00D85B05"/>
    <w:tbl>
      <w:tblPr>
        <w:tblStyle w:val="a1"/>
        <w:tblW w:w="91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3"/>
        <w:gridCol w:w="6558"/>
      </w:tblGrid>
      <w:tr w:rsidR="00D85B05" w14:paraId="5D32C987" w14:textId="77777777">
        <w:trPr>
          <w:trHeight w:val="1316"/>
          <w:jc w:val="center"/>
        </w:trPr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44F0" w14:textId="77777777" w:rsidR="00D85B05" w:rsidRDefault="0064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8FAB" w14:textId="77777777" w:rsidR="00D85B05" w:rsidRDefault="00D8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  <w:p w14:paraId="40B05CDA" w14:textId="77777777" w:rsidR="00D85B05" w:rsidRDefault="003C0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 – polytechnické vzdělávání a kariéra</w:t>
            </w:r>
          </w:p>
          <w:p w14:paraId="48E6E6D8" w14:textId="77777777" w:rsidR="00D85B05" w:rsidRDefault="00D8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</w:tc>
      </w:tr>
      <w:tr w:rsidR="00D85B05" w14:paraId="7297DB47" w14:textId="77777777">
        <w:trPr>
          <w:trHeight w:val="444"/>
          <w:jc w:val="center"/>
        </w:trPr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30D0" w14:textId="77777777" w:rsidR="00D85B05" w:rsidRDefault="0064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5D34" w14:textId="77777777" w:rsidR="00D85B05" w:rsidRDefault="00D8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08074BDE" w14:textId="77777777" w:rsidR="00D85B05" w:rsidRDefault="003C0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8.2.2023 od 15:45</w:t>
            </w:r>
            <w:r w:rsidR="00640F7B">
              <w:rPr>
                <w:color w:val="000000"/>
                <w:sz w:val="28"/>
                <w:szCs w:val="28"/>
              </w:rPr>
              <w:t xml:space="preserve"> hod </w:t>
            </w:r>
          </w:p>
          <w:p w14:paraId="1AF6368F" w14:textId="77777777" w:rsidR="00D85B05" w:rsidRDefault="00D8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5B05" w14:paraId="54FC272B" w14:textId="77777777">
        <w:trPr>
          <w:trHeight w:val="493"/>
          <w:jc w:val="center"/>
        </w:trPr>
        <w:tc>
          <w:tcPr>
            <w:tcW w:w="2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2236" w14:textId="77777777" w:rsidR="00D85B05" w:rsidRDefault="0064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Místo konání</w:t>
            </w:r>
          </w:p>
        </w:tc>
        <w:tc>
          <w:tcPr>
            <w:tcW w:w="6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4F5A" w14:textId="77777777" w:rsidR="00D85B05" w:rsidRDefault="00D8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92E1273" w14:textId="77777777" w:rsidR="00D85B05" w:rsidRDefault="0064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3.ZŠ Kadaň, Chomutovská 1683</w:t>
            </w:r>
          </w:p>
          <w:p w14:paraId="0786AF35" w14:textId="77777777" w:rsidR="00D85B05" w:rsidRDefault="00D8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68778F2F" w14:textId="77777777" w:rsidR="00D85B05" w:rsidRDefault="00640F7B">
      <w:pPr>
        <w:spacing w:line="276" w:lineRule="auto"/>
        <w:jc w:val="both"/>
      </w:pPr>
      <w:r>
        <w:rPr>
          <w:color w:val="000000"/>
        </w:rPr>
        <w:br/>
      </w:r>
      <w:r>
        <w:t>Setkání se zúčastnili: viz prezenční listina</w:t>
      </w:r>
    </w:p>
    <w:p w14:paraId="4DBCF3DC" w14:textId="77777777" w:rsidR="00D85B05" w:rsidRDefault="00D85B05">
      <w:pPr>
        <w:spacing w:line="276" w:lineRule="auto"/>
        <w:jc w:val="both"/>
      </w:pPr>
    </w:p>
    <w:p w14:paraId="64E42D70" w14:textId="77777777" w:rsidR="00D85B05" w:rsidRDefault="00640F7B">
      <w:pPr>
        <w:spacing w:line="276" w:lineRule="auto"/>
        <w:jc w:val="both"/>
        <w:rPr>
          <w:u w:val="single"/>
        </w:rPr>
      </w:pPr>
      <w:r>
        <w:rPr>
          <w:u w:val="single"/>
        </w:rPr>
        <w:t>Program:</w:t>
      </w:r>
    </w:p>
    <w:p w14:paraId="20B01ED2" w14:textId="77777777" w:rsidR="00D85B05" w:rsidRDefault="00D85B05">
      <w:pPr>
        <w:spacing w:line="276" w:lineRule="auto"/>
        <w:jc w:val="both"/>
        <w:rPr>
          <w:u w:val="single"/>
        </w:rPr>
      </w:pPr>
    </w:p>
    <w:p w14:paraId="1F9B1ECE" w14:textId="77777777" w:rsidR="003C02DF" w:rsidRPr="0084349F" w:rsidRDefault="003C02DF" w:rsidP="003C02DF">
      <w:pPr>
        <w:spacing w:line="276" w:lineRule="auto"/>
        <w:jc w:val="both"/>
        <w:rPr>
          <w:color w:val="222222"/>
        </w:rPr>
      </w:pPr>
      <w:r w:rsidRPr="0084349F">
        <w:rPr>
          <w:color w:val="222222"/>
        </w:rPr>
        <w:t>1) Přivítání</w:t>
      </w:r>
    </w:p>
    <w:p w14:paraId="1CF98760" w14:textId="77777777" w:rsidR="003C02DF" w:rsidRPr="0084349F" w:rsidRDefault="003C02DF" w:rsidP="003C02DF">
      <w:pPr>
        <w:spacing w:line="276" w:lineRule="auto"/>
        <w:jc w:val="both"/>
        <w:rPr>
          <w:color w:val="222222"/>
        </w:rPr>
      </w:pPr>
      <w:r w:rsidRPr="0084349F">
        <w:rPr>
          <w:color w:val="222222"/>
        </w:rPr>
        <w:t>2) Pokračování aktualizace SWOT analýzy (silné stránky)</w:t>
      </w:r>
    </w:p>
    <w:p w14:paraId="2BCB2CBE" w14:textId="77777777" w:rsidR="003C02DF" w:rsidRPr="0084349F" w:rsidRDefault="003C02DF" w:rsidP="003C02DF">
      <w:pPr>
        <w:spacing w:line="276" w:lineRule="auto"/>
        <w:jc w:val="both"/>
        <w:rPr>
          <w:color w:val="222222"/>
        </w:rPr>
      </w:pPr>
      <w:r w:rsidRPr="0084349F">
        <w:rPr>
          <w:color w:val="222222"/>
        </w:rPr>
        <w:t xml:space="preserve">3) </w:t>
      </w:r>
      <w:r w:rsidRPr="0084349F">
        <w:rPr>
          <w:b/>
          <w:color w:val="222222"/>
        </w:rPr>
        <w:t>Romana Šroubková</w:t>
      </w:r>
      <w:r w:rsidRPr="0084349F">
        <w:rPr>
          <w:color w:val="222222"/>
        </w:rPr>
        <w:t xml:space="preserve"> - inspirace a sdílení dobré praxe z polytechnického kroužku</w:t>
      </w:r>
    </w:p>
    <w:p w14:paraId="2C8037B6" w14:textId="77777777" w:rsidR="003C02DF" w:rsidRPr="0084349F" w:rsidRDefault="003C02DF" w:rsidP="003C02DF">
      <w:pPr>
        <w:spacing w:line="276" w:lineRule="auto"/>
        <w:jc w:val="both"/>
        <w:rPr>
          <w:color w:val="222222"/>
        </w:rPr>
      </w:pPr>
      <w:r w:rsidRPr="0084349F">
        <w:rPr>
          <w:color w:val="222222"/>
        </w:rPr>
        <w:t>4) Diskuze, náměty, nápady, sdílení</w:t>
      </w:r>
    </w:p>
    <w:p w14:paraId="4DE60DEB" w14:textId="77777777" w:rsidR="003C02DF" w:rsidRPr="003C02DF" w:rsidRDefault="003C02DF" w:rsidP="003C02DF">
      <w:pPr>
        <w:spacing w:line="276" w:lineRule="auto"/>
        <w:jc w:val="both"/>
        <w:rPr>
          <w:rFonts w:ascii="Arial" w:hAnsi="Arial" w:cs="Arial"/>
          <w:color w:val="222222"/>
        </w:rPr>
      </w:pPr>
    </w:p>
    <w:p w14:paraId="0DB0D12F" w14:textId="77777777" w:rsidR="00D85B05" w:rsidRDefault="00D85B05">
      <w:pPr>
        <w:spacing w:line="276" w:lineRule="auto"/>
        <w:jc w:val="both"/>
        <w:rPr>
          <w:color w:val="222222"/>
          <w:highlight w:val="white"/>
        </w:rPr>
      </w:pPr>
    </w:p>
    <w:p w14:paraId="53559F43" w14:textId="13CDC755" w:rsidR="003C02DF" w:rsidRDefault="007E4380">
      <w:p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Ad 1. </w:t>
      </w:r>
      <w:r w:rsidR="00640F7B">
        <w:rPr>
          <w:color w:val="222222"/>
        </w:rPr>
        <w:t xml:space="preserve">Pan Zárybnický přivítal všechny přítomné na druhém setkání pracovní skupiny a seznámil s programem jednání. </w:t>
      </w:r>
    </w:p>
    <w:p w14:paraId="5864B4C3" w14:textId="77777777" w:rsidR="007E4380" w:rsidRDefault="007E4380">
      <w:pPr>
        <w:shd w:val="clear" w:color="auto" w:fill="FFFFFF"/>
        <w:spacing w:line="276" w:lineRule="auto"/>
        <w:jc w:val="both"/>
        <w:rPr>
          <w:color w:val="222222"/>
        </w:rPr>
      </w:pPr>
    </w:p>
    <w:p w14:paraId="16CBA71B" w14:textId="23212FA4" w:rsidR="00D85B05" w:rsidRDefault="007E4380">
      <w:p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Ad 2.</w:t>
      </w:r>
      <w:r w:rsidR="00640F7B">
        <w:rPr>
          <w:color w:val="222222"/>
        </w:rPr>
        <w:t xml:space="preserve"> V rámci pokračování aktualizace SWOT analýzy pan Zárybnický nejprve shrnul a okomentoval dosavadní výstupy z minulé pracovní skupiny a dále vyzval přítomné členy k doplnění. Na této PS byly identifikovány a doplněny následující: </w:t>
      </w:r>
    </w:p>
    <w:p w14:paraId="1DD68184" w14:textId="77777777" w:rsidR="004901CB" w:rsidRDefault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t xml:space="preserve"> </w:t>
      </w:r>
    </w:p>
    <w:p w14:paraId="49335C1A" w14:textId="77777777" w:rsidR="004901CB" w:rsidRDefault="00640F7B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u w:val="single"/>
        </w:rPr>
      </w:pPr>
      <w:r>
        <w:t xml:space="preserve"> </w:t>
      </w:r>
      <w:r w:rsidR="004901CB">
        <w:rPr>
          <w:b/>
          <w:u w:val="single"/>
        </w:rPr>
        <w:t>Slabé stránky / polytechnika</w:t>
      </w:r>
    </w:p>
    <w:p w14:paraId="52611F4C" w14:textId="77777777" w:rsidR="00D85B05" w:rsidRDefault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nedostatečné vybavení dílen / absence dílen a dalších prostor pro polytechnické vzdělávání</w:t>
      </w:r>
    </w:p>
    <w:p w14:paraId="72FA75E1" w14:textId="77777777" w:rsidR="004901CB" w:rsidRPr="004901CB" w:rsidRDefault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nízká metodická podpora pedagogů</w:t>
      </w:r>
    </w:p>
    <w:p w14:paraId="0D893FB0" w14:textId="4B2D6272" w:rsidR="00D85B05" w:rsidRDefault="00D85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7268E46" w14:textId="77777777" w:rsidR="007E4380" w:rsidRDefault="007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655CFBA8" w14:textId="77777777" w:rsidR="00D85B05" w:rsidRDefault="00D955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Silné stránky/ polytechnika</w:t>
      </w:r>
    </w:p>
    <w:p w14:paraId="3B2F4921" w14:textId="77777777" w:rsidR="00D95543" w:rsidRDefault="008B00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propojování výtvarné výchovy a polytechnického vzdělávání</w:t>
      </w:r>
    </w:p>
    <w:p w14:paraId="20153C73" w14:textId="77777777" w:rsidR="008B00FD" w:rsidRDefault="008B00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efektivní využívání finančních prostředků při nákupech vybavení a pomůcek</w:t>
      </w:r>
    </w:p>
    <w:p w14:paraId="69BCC9DD" w14:textId="77777777" w:rsidR="008B00FD" w:rsidRDefault="008B00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B643897" w14:textId="77777777" w:rsidR="008B00FD" w:rsidRDefault="008B00FD" w:rsidP="008B00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Silné stránky/ kariéra</w:t>
      </w:r>
    </w:p>
    <w:p w14:paraId="3EDBC369" w14:textId="77777777" w:rsidR="008B00FD" w:rsidRDefault="008B00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- podpora při vyplňování přihlášek a dalších činnostech </w:t>
      </w:r>
    </w:p>
    <w:p w14:paraId="0FE462B9" w14:textId="77777777" w:rsidR="00201E63" w:rsidRDefault="00201E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- integrace tématu volby </w:t>
      </w:r>
      <w:r w:rsidR="00E34D6F">
        <w:t xml:space="preserve">povolání </w:t>
      </w:r>
    </w:p>
    <w:p w14:paraId="47AC02F0" w14:textId="77777777" w:rsidR="00D13CAB" w:rsidRDefault="00D13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CF97FB7" w14:textId="77777777" w:rsidR="00D13CAB" w:rsidRDefault="00D13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u w:val="single"/>
        </w:rPr>
      </w:pPr>
      <w:r w:rsidRPr="00D13CAB">
        <w:rPr>
          <w:b/>
          <w:u w:val="single"/>
        </w:rPr>
        <w:t>Příležitosti:</w:t>
      </w:r>
    </w:p>
    <w:p w14:paraId="5137E8BD" w14:textId="77777777" w:rsidR="007E4380" w:rsidRDefault="00D13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- </w:t>
      </w:r>
      <w:r w:rsidR="007E4380">
        <w:t xml:space="preserve"> veletrh TECHNODAYS a další podobné akce</w:t>
      </w:r>
    </w:p>
    <w:p w14:paraId="33176AE2" w14:textId="01BDAC4D" w:rsidR="008B00FD" w:rsidRDefault="007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spolupráce s </w:t>
      </w:r>
      <w:r w:rsidR="00D13CAB">
        <w:t>OHK</w:t>
      </w:r>
      <w:r>
        <w:t>, firmami a</w:t>
      </w:r>
      <w:r w:rsidR="00F97BA8">
        <w:t>td.</w:t>
      </w:r>
      <w:r w:rsidR="0084349F">
        <w:t xml:space="preserve"> </w:t>
      </w:r>
    </w:p>
    <w:p w14:paraId="017C9E76" w14:textId="77777777" w:rsidR="007E4380" w:rsidRDefault="007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u w:val="single"/>
        </w:rPr>
      </w:pPr>
    </w:p>
    <w:p w14:paraId="246C1C45" w14:textId="3023A230" w:rsidR="0077130B" w:rsidRDefault="007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Další </w:t>
      </w:r>
      <w:r>
        <w:rPr>
          <w:b/>
          <w:u w:val="single"/>
        </w:rPr>
        <w:t>diskutovaná</w:t>
      </w:r>
      <w:r>
        <w:rPr>
          <w:b/>
          <w:u w:val="single"/>
        </w:rPr>
        <w:t xml:space="preserve"> témata </w:t>
      </w:r>
    </w:p>
    <w:p w14:paraId="589BD938" w14:textId="26245C27" w:rsidR="0084349F" w:rsidRPr="00D13CAB" w:rsidRDefault="00842005" w:rsidP="0084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842005">
        <w:t xml:space="preserve">- </w:t>
      </w:r>
      <w:r>
        <w:t>spolupráce s</w:t>
      </w:r>
      <w:r w:rsidR="0084349F">
        <w:t> </w:t>
      </w:r>
      <w:r>
        <w:t>OHK</w:t>
      </w:r>
      <w:r w:rsidR="0084349F">
        <w:t xml:space="preserve"> </w:t>
      </w:r>
      <w:r w:rsidR="0084349F">
        <w:t xml:space="preserve">(v souvislosti s OHK pan Zárybnický informoval o navázání kontaktů s OHK v Chomutově a komunikaci ohledně možných exkurzí žáků do firem. Informace o cenách dopravy budou zaslány členům pracovní skupiny spolu se zápisem) </w:t>
      </w:r>
    </w:p>
    <w:p w14:paraId="30782B65" w14:textId="17960994" w:rsidR="0077130B" w:rsidRDefault="00771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77130B">
        <w:t xml:space="preserve">- </w:t>
      </w:r>
      <w:r>
        <w:t xml:space="preserve">zazněl návrh na prezentaci oborů </w:t>
      </w:r>
      <w:r w:rsidR="0084349F">
        <w:t xml:space="preserve">a exkurze do </w:t>
      </w:r>
      <w:r>
        <w:t>PZ Triangl</w:t>
      </w:r>
      <w:r w:rsidR="0084349F">
        <w:t xml:space="preserve">e - </w:t>
      </w:r>
      <w:r w:rsidR="00294661">
        <w:t xml:space="preserve">kontakt </w:t>
      </w:r>
      <w:r w:rsidR="0084349F">
        <w:t xml:space="preserve">na </w:t>
      </w:r>
      <w:r w:rsidR="00842005">
        <w:t>paní Ing. Janků</w:t>
      </w:r>
      <w:r w:rsidR="0084349F">
        <w:t>, která má exkurze na starosti následuje:</w:t>
      </w:r>
      <w:r w:rsidR="00842005">
        <w:t xml:space="preserve"> </w:t>
      </w:r>
    </w:p>
    <w:p w14:paraId="12AB6AE7" w14:textId="77777777" w:rsidR="0084349F" w:rsidRPr="0084349F" w:rsidRDefault="0084349F" w:rsidP="0084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84349F">
        <w:rPr>
          <w:b/>
          <w:bCs/>
        </w:rPr>
        <w:t>Ing. Renata Janků</w:t>
      </w:r>
    </w:p>
    <w:p w14:paraId="4EDF87B5" w14:textId="77777777" w:rsidR="0084349F" w:rsidRPr="0084349F" w:rsidRDefault="0084349F" w:rsidP="0084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84349F">
        <w:rPr>
          <w:b/>
          <w:bCs/>
        </w:rPr>
        <w:t>Referentka propagace a lidských zdrojů</w:t>
      </w:r>
    </w:p>
    <w:p w14:paraId="7065F78E" w14:textId="77777777" w:rsidR="0084349F" w:rsidRPr="0084349F" w:rsidRDefault="0084349F" w:rsidP="0084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84349F">
        <w:rPr>
          <w:b/>
          <w:bCs/>
        </w:rPr>
        <w:t>Mobilní telefon: +420 778 733 852</w:t>
      </w:r>
    </w:p>
    <w:p w14:paraId="4A16C26F" w14:textId="058144DE" w:rsidR="0084349F" w:rsidRDefault="0084349F" w:rsidP="0084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84349F">
        <w:rPr>
          <w:b/>
          <w:bCs/>
        </w:rPr>
        <w:t xml:space="preserve">E-mail: </w:t>
      </w:r>
      <w:hyperlink r:id="rId7" w:history="1">
        <w:r w:rsidRPr="00401A48">
          <w:rPr>
            <w:rStyle w:val="Hypertextovodkaz"/>
            <w:b/>
            <w:bCs/>
          </w:rPr>
          <w:t>janku.r</w:t>
        </w:r>
        <w:r w:rsidRPr="00401A48">
          <w:rPr>
            <w:rStyle w:val="Hypertextovodkaz"/>
            <w:b/>
            <w:bCs/>
          </w:rPr>
          <w:t>@</w:t>
        </w:r>
        <w:r w:rsidRPr="00401A48">
          <w:rPr>
            <w:rStyle w:val="Hypertextovodkaz"/>
            <w:b/>
            <w:bCs/>
          </w:rPr>
          <w:t>industrialzonetriangle.com</w:t>
        </w:r>
      </w:hyperlink>
    </w:p>
    <w:p w14:paraId="799B05F9" w14:textId="77777777" w:rsidR="0084349F" w:rsidRPr="0084349F" w:rsidRDefault="0084349F" w:rsidP="0084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</w:p>
    <w:p w14:paraId="0D259504" w14:textId="5B8C8F16" w:rsidR="00D85B05" w:rsidRDefault="007E4380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- v </w:t>
      </w:r>
      <w:r w:rsidR="004901CB" w:rsidRPr="004901CB">
        <w:t>rámci diskuzního bodu</w:t>
      </w:r>
      <w:r w:rsidR="004901CB">
        <w:t xml:space="preserve"> kariérové poradenství </w:t>
      </w:r>
      <w:r w:rsidR="0077130B">
        <w:t xml:space="preserve">vznikl úkol, kterého se zhostí pan Zárybnický a bude </w:t>
      </w:r>
      <w:r w:rsidR="009363E9">
        <w:t>kontaktovat paní Zing</w:t>
      </w:r>
      <w:r w:rsidR="0077130B">
        <w:t>ovou</w:t>
      </w:r>
      <w:r w:rsidR="009363E9">
        <w:t xml:space="preserve"> z ÚK</w:t>
      </w:r>
      <w:r w:rsidR="0077130B">
        <w:t xml:space="preserve"> pro účel dodání materiálu metodické podpory a dále bude kontaktovat AGT Chomutov</w:t>
      </w:r>
      <w:r w:rsidR="00842005">
        <w:t xml:space="preserve"> </w:t>
      </w:r>
      <w:r w:rsidR="0084349F">
        <w:t>v rámci zjištění aktuálních možností prezentace jejich oborů / možností exkurzí</w:t>
      </w:r>
      <w:r w:rsidR="00D95543">
        <w:t>.</w:t>
      </w:r>
    </w:p>
    <w:p w14:paraId="24B9162B" w14:textId="7B98C666" w:rsidR="00D95543" w:rsidRDefault="007E4380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dále p</w:t>
      </w:r>
      <w:r w:rsidR="00704A26">
        <w:t xml:space="preserve">an </w:t>
      </w:r>
      <w:r w:rsidR="00D95543">
        <w:t>Zárybnický doporučil sledovat webové stránky KAP pro výběr projektů</w:t>
      </w:r>
      <w:r>
        <w:t xml:space="preserve"> a aktivity </w:t>
      </w:r>
      <w:r w:rsidR="00D95543">
        <w:t>S</w:t>
      </w:r>
      <w:r>
        <w:t>Y</w:t>
      </w:r>
      <w:r w:rsidR="00D95543">
        <w:t xml:space="preserve">PO </w:t>
      </w:r>
      <w:r>
        <w:t xml:space="preserve">v rámci fungování </w:t>
      </w:r>
      <w:r w:rsidR="00704A26">
        <w:t>metodick</w:t>
      </w:r>
      <w:r>
        <w:t xml:space="preserve">ých </w:t>
      </w:r>
      <w:r w:rsidR="00704A26">
        <w:t>kabinet</w:t>
      </w:r>
      <w:r>
        <w:t>ů.</w:t>
      </w:r>
    </w:p>
    <w:p w14:paraId="6B9443C3" w14:textId="592B2FCF" w:rsidR="00E34D6F" w:rsidRDefault="007E4380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- v neposlední řadě se diskutovaly zkušenosti a možnosti </w:t>
      </w:r>
      <w:r w:rsidR="00E34D6F">
        <w:t>půlen</w:t>
      </w:r>
      <w:r>
        <w:t>ých</w:t>
      </w:r>
      <w:r w:rsidR="00E34D6F">
        <w:t xml:space="preserve"> hodin pracovní činnosti</w:t>
      </w:r>
      <w:r>
        <w:t xml:space="preserve"> a</w:t>
      </w:r>
      <w:r w:rsidR="00E34D6F">
        <w:t xml:space="preserve"> výtvarn</w:t>
      </w:r>
      <w:r>
        <w:t>é</w:t>
      </w:r>
      <w:r w:rsidR="00E34D6F">
        <w:t xml:space="preserve"> výcho</w:t>
      </w:r>
      <w:r>
        <w:t>vy</w:t>
      </w:r>
    </w:p>
    <w:p w14:paraId="31F88F5E" w14:textId="47A87984" w:rsidR="00D85B05" w:rsidRDefault="003D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- </w:t>
      </w:r>
      <w:r w:rsidR="007E4380">
        <w:t xml:space="preserve">na úplný závěr byla dána k úvaze myšlenka na </w:t>
      </w:r>
      <w:r w:rsidR="00F97BA8">
        <w:t>realizaci</w:t>
      </w:r>
      <w:r w:rsidR="007E4380">
        <w:t xml:space="preserve"> tzv. univerzity </w:t>
      </w:r>
      <w:r>
        <w:t>1.</w:t>
      </w:r>
      <w:r w:rsidR="007E4380">
        <w:t xml:space="preserve"> </w:t>
      </w:r>
      <w:r>
        <w:t>věk</w:t>
      </w:r>
      <w:r w:rsidR="007E4380">
        <w:t xml:space="preserve">u, tj. cyklu vzdělávacích přednášek pro děti 2. st. ZŠ, které by se mohly realizovat ve spolupráci vícero škol a pokrýt jak humanitní, tak přírodovědnou oblast. </w:t>
      </w:r>
    </w:p>
    <w:p w14:paraId="27A0E8FC" w14:textId="77777777" w:rsidR="003D1FC8" w:rsidRDefault="003D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6316CB3C" w14:textId="77777777" w:rsidR="00201E63" w:rsidRDefault="00201E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eastAsia="Arial"/>
        </w:rPr>
        <w:lastRenderedPageBreak/>
        <w:t xml:space="preserve">Pan </w:t>
      </w:r>
      <w:r w:rsidR="003D1FC8">
        <w:rPr>
          <w:rFonts w:eastAsia="Arial"/>
        </w:rPr>
        <w:t xml:space="preserve">Zárybnický </w:t>
      </w:r>
      <w:r w:rsidR="00177083">
        <w:rPr>
          <w:rFonts w:eastAsia="Arial"/>
        </w:rPr>
        <w:t>in</w:t>
      </w:r>
      <w:r>
        <w:rPr>
          <w:rFonts w:eastAsia="Arial"/>
        </w:rPr>
        <w:t>formoval o vyhotovení tabulky, která  bude zpřístupněna členům PS, do které budou moci dopisovat a vést tak evidenci výstupů, dále také bude sloužit jako sdílená databáze do které si budou moci zapisovat kontakty/od</w:t>
      </w:r>
      <w:r w:rsidR="00177083">
        <w:rPr>
          <w:rFonts w:eastAsia="Arial"/>
        </w:rPr>
        <w:t xml:space="preserve">kazy na osvědčené </w:t>
      </w:r>
      <w:r>
        <w:rPr>
          <w:rFonts w:eastAsia="Arial"/>
        </w:rPr>
        <w:t>publikace, pomůcky, semináře, besedy, workshopy, lektory, akce na školách aj.</w:t>
      </w:r>
    </w:p>
    <w:p w14:paraId="7C7FA5C5" w14:textId="77777777" w:rsidR="00201E63" w:rsidRDefault="00201E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80762C3" w14:textId="0642FE7F" w:rsidR="00D85B05" w:rsidRDefault="007E4380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bookmarkStart w:id="0" w:name="_heading=h.30j0zll" w:colFirst="0" w:colLast="0"/>
      <w:bookmarkEnd w:id="0"/>
      <w:r>
        <w:t xml:space="preserve">Ad 3. </w:t>
      </w:r>
      <w:r w:rsidR="00640F7B">
        <w:t>Na dnešním setkání měl</w:t>
      </w:r>
      <w:r w:rsidR="00D95543">
        <w:t xml:space="preserve">a </w:t>
      </w:r>
      <w:r>
        <w:t xml:space="preserve">Mgr. </w:t>
      </w:r>
      <w:r w:rsidRPr="00704A26">
        <w:rPr>
          <w:b/>
        </w:rPr>
        <w:t>Romana Šroubková</w:t>
      </w:r>
      <w:r>
        <w:rPr>
          <w:b/>
        </w:rPr>
        <w:t xml:space="preserve"> ze ZŠ Krátká, Klášterec nad Ohří </w:t>
      </w:r>
      <w:r>
        <w:t xml:space="preserve"> </w:t>
      </w:r>
      <w:r>
        <w:t xml:space="preserve">v rámci sdílení zkušeností a dobrých praxí </w:t>
      </w:r>
      <w:r w:rsidR="00704A26">
        <w:t xml:space="preserve">připravené téma </w:t>
      </w:r>
      <w:r>
        <w:t xml:space="preserve">inspirace a sdílení dobré praxe z polytechnického kroužku, kde </w:t>
      </w:r>
      <w:r w:rsidR="00704A26">
        <w:t>představila</w:t>
      </w:r>
      <w:r w:rsidR="00D13CAB">
        <w:t xml:space="preserve"> </w:t>
      </w:r>
      <w:r>
        <w:t xml:space="preserve">např. </w:t>
      </w:r>
      <w:r w:rsidR="00704A26">
        <w:t>techniky</w:t>
      </w:r>
      <w:r w:rsidR="00D13CAB">
        <w:t xml:space="preserve"> tvoření </w:t>
      </w:r>
      <w:r w:rsidR="0094188C">
        <w:t xml:space="preserve">ze zbytkových materiálů. Inspirativní ukázku výrobků včetně návodu představila dle připravené prezentace pomocí fotek. </w:t>
      </w:r>
    </w:p>
    <w:p w14:paraId="5E64B7C4" w14:textId="77777777" w:rsidR="003D1FC8" w:rsidRDefault="003D1FC8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Dále informovala o školních projektech, které pořádají na ZŠ a MŠ Krátká.</w:t>
      </w:r>
    </w:p>
    <w:p w14:paraId="58EACDBE" w14:textId="77777777" w:rsidR="003D1FC8" w:rsidRDefault="003D1FC8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2E3CF4F" w14:textId="77777777" w:rsidR="00A57586" w:rsidRDefault="00A57586" w:rsidP="00490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16C2483F" w14:textId="05053FA7" w:rsidR="00D85B05" w:rsidRDefault="007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Ad 4. </w:t>
      </w:r>
      <w:r w:rsidR="00640F7B">
        <w:t>V rámci diskuzního bodu pan Zárybnický v reakci na dotaz jednoho ze členů PS informoval o možnostech řešení potřeb převedených do záměrů skrze dotační výzvy MAS Vladař / operační program IROP.</w:t>
      </w:r>
      <w:r>
        <w:t xml:space="preserve"> </w:t>
      </w:r>
    </w:p>
    <w:p w14:paraId="365A5C19" w14:textId="77777777" w:rsidR="00D85B05" w:rsidRDefault="00D85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38C024C" w14:textId="77777777" w:rsidR="00D85B05" w:rsidRDefault="00640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     Setkání probíhalo v přátelské atmosféře a bylo hodnoceno jako podnětné. </w:t>
      </w:r>
    </w:p>
    <w:p w14:paraId="6D4107EE" w14:textId="77777777" w:rsidR="00D85B05" w:rsidRDefault="00640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Příští setkání pracovní skupiny proběhne po domluvě termínu se členy PS. Tématem setkání bude příspěvek sdílení dobré praxe, ke k</w:t>
      </w:r>
      <w:r w:rsidR="00A57586">
        <w:t>terému se přihlásila paní Jiřina Cíglerová ze ZŠ a MŠ Chbany.</w:t>
      </w:r>
    </w:p>
    <w:p w14:paraId="72DA2BFF" w14:textId="77777777" w:rsidR="00D85B05" w:rsidRDefault="00D85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36D6BD43" w14:textId="77777777" w:rsidR="00D85B05" w:rsidRDefault="00D85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67279545" w14:textId="77777777" w:rsidR="00D85B05" w:rsidRDefault="00D85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7496616A" w14:textId="77777777" w:rsidR="00D85B05" w:rsidRDefault="00640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r>
        <w:t>Zapsala: Anna Meniecová</w:t>
      </w:r>
    </w:p>
    <w:sectPr w:rsidR="00D85B0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419D" w14:textId="77777777" w:rsidR="000E11FB" w:rsidRDefault="000E11FB">
      <w:r>
        <w:separator/>
      </w:r>
    </w:p>
  </w:endnote>
  <w:endnote w:type="continuationSeparator" w:id="0">
    <w:p w14:paraId="733BCDA9" w14:textId="77777777" w:rsidR="000E11FB" w:rsidRDefault="000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E35C" w14:textId="77777777" w:rsidR="00D85B05" w:rsidRDefault="00D85B05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14:paraId="0BE03DA1" w14:textId="77777777" w:rsidR="00D85B05" w:rsidRDefault="00640F7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 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0C62E0E" wp14:editId="7DE1D594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9110C" w14:textId="77777777" w:rsidR="00D85B05" w:rsidRDefault="00640F7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14:paraId="54FFBEBE" w14:textId="77777777" w:rsidR="00D85B05" w:rsidRDefault="00640F7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14:paraId="72456081" w14:textId="77777777" w:rsidR="00D85B05" w:rsidRDefault="00640F7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622A" w14:textId="77777777" w:rsidR="000E11FB" w:rsidRDefault="000E11FB">
      <w:r>
        <w:separator/>
      </w:r>
    </w:p>
  </w:footnote>
  <w:footnote w:type="continuationSeparator" w:id="0">
    <w:p w14:paraId="05616CEC" w14:textId="77777777" w:rsidR="000E11FB" w:rsidRDefault="000E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164A" w14:textId="77777777" w:rsidR="00D85B05" w:rsidRDefault="00D85B05">
    <w:pPr>
      <w:jc w:val="center"/>
    </w:pPr>
  </w:p>
  <w:p w14:paraId="22ABF910" w14:textId="77777777" w:rsidR="00D85B05" w:rsidRDefault="00640F7B">
    <w:pPr>
      <w:jc w:val="center"/>
    </w:pPr>
    <w:r>
      <w:rPr>
        <w:noProof/>
      </w:rPr>
      <w:drawing>
        <wp:inline distT="0" distB="0" distL="0" distR="0" wp14:anchorId="2983949A" wp14:editId="37E895C3">
          <wp:extent cx="4610735" cy="1031240"/>
          <wp:effectExtent l="0" t="0" r="0" b="0"/>
          <wp:docPr id="7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3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7EAF08" w14:textId="77777777" w:rsidR="00D85B05" w:rsidRDefault="00640F7B">
    <w:pPr>
      <w:jc w:val="center"/>
    </w:pPr>
    <w:r>
      <w:t>MAP3 ORP Kadaň reg. č. CZ.02.3.68/0.0/0.0/20_082/0023128</w:t>
    </w:r>
  </w:p>
  <w:p w14:paraId="290DA60A" w14:textId="77777777" w:rsidR="00D85B05" w:rsidRDefault="00D85B05">
    <w:pPr>
      <w:jc w:val="right"/>
    </w:pPr>
  </w:p>
  <w:p w14:paraId="0BA7A933" w14:textId="77777777" w:rsidR="00D85B05" w:rsidRDefault="00D85B05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05"/>
    <w:rsid w:val="000E11FB"/>
    <w:rsid w:val="00177083"/>
    <w:rsid w:val="00201E63"/>
    <w:rsid w:val="00294661"/>
    <w:rsid w:val="0029574E"/>
    <w:rsid w:val="003C02DF"/>
    <w:rsid w:val="003D1FC8"/>
    <w:rsid w:val="004901CB"/>
    <w:rsid w:val="00640F7B"/>
    <w:rsid w:val="00704A26"/>
    <w:rsid w:val="0077130B"/>
    <w:rsid w:val="007E4380"/>
    <w:rsid w:val="00842005"/>
    <w:rsid w:val="0084349F"/>
    <w:rsid w:val="008B00FD"/>
    <w:rsid w:val="009363E9"/>
    <w:rsid w:val="0094188C"/>
    <w:rsid w:val="00A57586"/>
    <w:rsid w:val="00D13CAB"/>
    <w:rsid w:val="00D85B05"/>
    <w:rsid w:val="00D95543"/>
    <w:rsid w:val="00E34D6F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EBD"/>
  <w15:docId w15:val="{CB05D352-4C65-45F4-864D-6273A8E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54B"/>
    <w:rPr>
      <w:color w:val="0000FF" w:themeColor="hyperlink"/>
      <w:u w:val="single"/>
    </w:r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zmezer">
    <w:name w:val="No Spacing"/>
    <w:uiPriority w:val="1"/>
    <w:qFormat/>
    <w:rsid w:val="0053676D"/>
    <w:rPr>
      <w:rFonts w:ascii="Arial" w:eastAsia="Arial" w:hAnsi="Arial" w:cs="Arial"/>
      <w:sz w:val="22"/>
      <w:szCs w:val="22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kazjemn">
    <w:name w:val="Subtle Reference"/>
    <w:basedOn w:val="Standardnpsmoodstavce"/>
    <w:uiPriority w:val="31"/>
    <w:qFormat/>
    <w:rsid w:val="00E34D6F"/>
    <w:rPr>
      <w:smallCaps/>
      <w:color w:val="5A5A5A" w:themeColor="text1" w:themeTint="A5"/>
    </w:rPr>
  </w:style>
  <w:style w:type="character" w:styleId="Nevyeenzmnka">
    <w:name w:val="Unresolved Mention"/>
    <w:basedOn w:val="Standardnpsmoodstavce"/>
    <w:uiPriority w:val="99"/>
    <w:semiHidden/>
    <w:unhideWhenUsed/>
    <w:rsid w:val="0084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ku.r@industrialzonetriang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K0Z85RCs0ifpuIo5bxN30zfeXg==">AMUW2mWaAy0yZB+16Ptm4PaUIpBtIqRlIEqY4rWnNstHaPVeGpMiN4bHB0vDh2xKeF7IdTFQVLGahsGFafeLJiVy+6W9fxVOaz/QAVz6THCQStMLsQ7maUtDGKQZE3x9MTyQeeQi/rKn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Martin Zárybnický</cp:lastModifiedBy>
  <cp:revision>3</cp:revision>
  <dcterms:created xsi:type="dcterms:W3CDTF">2023-02-15T10:09:00Z</dcterms:created>
  <dcterms:modified xsi:type="dcterms:W3CDTF">2023-02-20T13:43:00Z</dcterms:modified>
</cp:coreProperties>
</file>