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Cyklus aktivit pro děti MŠ 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Univerzita dětského věku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Led(n)ové hrátky</w:t>
            </w:r>
          </w:p>
        </w:tc>
      </w:tr>
      <w:tr>
        <w:trPr>
          <w:cantSplit w:val="0"/>
          <w:trHeight w:val="494.9707031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Jana Mihalovová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Ing. Michala Doudová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9.1.2025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15:00 - 16:00 hod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Základní škola Kadaň, ul. Chomutovská 1683, okr. Chomutov</w:t>
            </w:r>
          </w:p>
        </w:tc>
      </w:tr>
    </w:tbl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Další setkání UDV  </w:t>
      </w:r>
      <w:r w:rsidDel="00000000" w:rsidR="00000000" w:rsidRPr="00000000">
        <w:rPr>
          <w:i w:val="1"/>
          <w:rtl w:val="0"/>
        </w:rPr>
        <w:t xml:space="preserve">Led(n)ové hrátky</w:t>
      </w:r>
      <w:r w:rsidDel="00000000" w:rsidR="00000000" w:rsidRPr="00000000">
        <w:rPr>
          <w:rtl w:val="0"/>
        </w:rPr>
        <w:t xml:space="preserve"> přinesla dětem zábavné a interaktivní vědecké pokusy, které jim pomohly pochopit různé zimní jevy. Během programu si děti vyzkoušely experimenty týkající se tání ledu, výroby umělého sněhu, chování plynů v tekutinách a izolace, která nám pomáhá v zimě zůstat v teple. Každý experiment byl navržen tak, aby děti nejen bavily, ale zároveň jim ukázaly vědecké principy, které se skrývají za každodenními zimními fenomény.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Vzdělávací výstupy a rozvoj dětí: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Zvýšení vědeckého porozumění:</w:t>
      </w:r>
      <w:r w:rsidDel="00000000" w:rsidR="00000000" w:rsidRPr="00000000">
        <w:rPr>
          <w:rtl w:val="0"/>
        </w:rPr>
        <w:t xml:space="preserve"> Děti se seznámily s vědeckými principy, jako je vznik plynů při chemických reakcích, vliv soli na tání ledu, struktura sněhu a princip izolace. Experimenty jim umožnily lépe pochopit, jak fungují různé přírodní procesy a jak věda ovlivňuje naše každodenní životy, zejména v zimě.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Rozvoj praktických dovedností:</w:t>
      </w:r>
      <w:r w:rsidDel="00000000" w:rsidR="00000000" w:rsidRPr="00000000">
        <w:rPr>
          <w:rtl w:val="0"/>
        </w:rPr>
        <w:t xml:space="preserve"> Děti si prakticky vyzkoušely experimenty, což jim pomohlo zlepšit jejich schopnosti v oblasti pozorování, měření a analýzy. Naučily se, jak správně manipulovat s materiály, jak vést jednoduché pokusy a jak si zapisovat a interpretovat výsledky.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Kreativní myšlení a řešení problémů:</w:t>
      </w:r>
      <w:r w:rsidDel="00000000" w:rsidR="00000000" w:rsidRPr="00000000">
        <w:rPr>
          <w:rtl w:val="0"/>
        </w:rPr>
        <w:t xml:space="preserve"> Vytváření umělého sněhu a zvedání ledu pomocí soli vyžadovalo kreativní přístup a schopnost přemýšlet o problémech z jiného úhlu. Děti se zapojily do praktických činností, kde musely myslet analyticky, aby dosáhly požadovaného výsledku.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Zlepšení komunikace a spolupráce:</w:t>
      </w:r>
      <w:r w:rsidDel="00000000" w:rsidR="00000000" w:rsidRPr="00000000">
        <w:rPr>
          <w:rtl w:val="0"/>
        </w:rPr>
        <w:t xml:space="preserve"> Děti se během aktivit učily spolupracovat, diskutovat o výsledcích a sdílet své nápady a postřehy s ostatními. Práce ve skupinách jim pomohla rozvíjet sociální dovednosti a schopnost komunikovat vědecké pojmy v jednoduché formě.</w:t>
      </w:r>
    </w:p>
    <w:p w:rsidR="00000000" w:rsidDel="00000000" w:rsidP="00000000" w:rsidRDefault="00000000" w:rsidRPr="00000000" w14:paraId="0000001A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Zvýšení zájmu o vědu a přírodu:</w:t>
      </w:r>
      <w:r w:rsidDel="00000000" w:rsidR="00000000" w:rsidRPr="00000000">
        <w:rPr>
          <w:rtl w:val="0"/>
        </w:rPr>
        <w:t xml:space="preserve"> Akce vzbudila u dětí zájem o přírodní vědy a experimentování. Prostřednictvím zábavných aktivit si děti nejen užily zimu, ale zároveň získaly novou motivaci k dalším vědeckým objevům a zkoumání přírodních procesů kolem nás.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/>
      </w:pPr>
      <w:bookmarkStart w:colFirst="0" w:colLast="0" w:name="_heading=h.ctf3bf81ojch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1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EIeQAJ2e+DQ2AJuJkPj8d1IKg==">CgMxLjAyDmguY3RmM2JmODFvamNoOAByITF1R0ttSEJndW15V3MwODU1YXFfeW5INVM4X1RTVmFvUA==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