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640" w:rsidRDefault="009D764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9D7640" w:rsidRDefault="00EE2C2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9D7640" w:rsidRDefault="009D7640">
      <w:pPr>
        <w:rPr>
          <w:rFonts w:ascii="Arial" w:eastAsia="Arial" w:hAnsi="Arial" w:cs="Arial"/>
        </w:rPr>
      </w:pPr>
    </w:p>
    <w:tbl>
      <w:tblPr>
        <w:tblStyle w:val="a0"/>
        <w:tblW w:w="98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7125"/>
      </w:tblGrid>
      <w:tr w:rsidR="009D7640">
        <w:tc>
          <w:tcPr>
            <w:tcW w:w="2685" w:type="dxa"/>
          </w:tcPr>
          <w:p w:rsidR="009D7640" w:rsidRDefault="00EE2C2F">
            <w:r>
              <w:t>Název akce</w:t>
            </w:r>
          </w:p>
        </w:tc>
        <w:tc>
          <w:tcPr>
            <w:tcW w:w="7125" w:type="dxa"/>
          </w:tcPr>
          <w:p w:rsidR="009D7640" w:rsidRDefault="00EE2C2F">
            <w:r>
              <w:t xml:space="preserve">Projektový </w:t>
            </w:r>
            <w:proofErr w:type="gramStart"/>
            <w:r>
              <w:t>den - Polytechnické</w:t>
            </w:r>
            <w:proofErr w:type="gramEnd"/>
            <w:r>
              <w:t xml:space="preserve"> vzdělávání</w:t>
            </w:r>
            <w:r>
              <w:tab/>
            </w:r>
          </w:p>
          <w:p w:rsidR="009D7640" w:rsidRDefault="00F83526">
            <w:r>
              <w:t xml:space="preserve">Lekce – </w:t>
            </w:r>
            <w:proofErr w:type="spellStart"/>
            <w:r>
              <w:t>Ecolab</w:t>
            </w:r>
            <w:proofErr w:type="spellEnd"/>
            <w:r>
              <w:t xml:space="preserve"> laboratoř</w:t>
            </w:r>
          </w:p>
        </w:tc>
      </w:tr>
      <w:tr w:rsidR="009D7640">
        <w:tc>
          <w:tcPr>
            <w:tcW w:w="2685" w:type="dxa"/>
          </w:tcPr>
          <w:p w:rsidR="009D7640" w:rsidRDefault="00EE2C2F">
            <w:r>
              <w:t>Klíčová aktivita</w:t>
            </w:r>
          </w:p>
        </w:tc>
        <w:tc>
          <w:tcPr>
            <w:tcW w:w="7125" w:type="dxa"/>
          </w:tcPr>
          <w:p w:rsidR="009D7640" w:rsidRDefault="00EE2C2F">
            <w:r>
              <w:t>Akce spolupráce ZŠ, MŠ a další instituce v oblasti polytechniky</w:t>
            </w:r>
          </w:p>
        </w:tc>
      </w:tr>
      <w:tr w:rsidR="009D7640">
        <w:trPr>
          <w:trHeight w:val="300"/>
        </w:trPr>
        <w:tc>
          <w:tcPr>
            <w:tcW w:w="2685" w:type="dxa"/>
          </w:tcPr>
          <w:p w:rsidR="009D7640" w:rsidRDefault="00EE2C2F">
            <w:r>
              <w:t>Lektor</w:t>
            </w:r>
          </w:p>
        </w:tc>
        <w:tc>
          <w:tcPr>
            <w:tcW w:w="7125" w:type="dxa"/>
          </w:tcPr>
          <w:p w:rsidR="009D7640" w:rsidRDefault="00EE2C2F">
            <w:r>
              <w:t xml:space="preserve">Mgr. Renata </w:t>
            </w:r>
            <w:proofErr w:type="spellStart"/>
            <w:r>
              <w:t>Salvétová</w:t>
            </w:r>
            <w:proofErr w:type="spellEnd"/>
          </w:p>
        </w:tc>
      </w:tr>
      <w:tr w:rsidR="009D7640">
        <w:tc>
          <w:tcPr>
            <w:tcW w:w="2685" w:type="dxa"/>
          </w:tcPr>
          <w:p w:rsidR="009D7640" w:rsidRDefault="00EE2C2F">
            <w:r>
              <w:t>Datum a čas konání</w:t>
            </w:r>
          </w:p>
          <w:p w:rsidR="009D7640" w:rsidRDefault="00EE2C2F">
            <w:r>
              <w:t>(</w:t>
            </w:r>
            <w:proofErr w:type="gramStart"/>
            <w:r>
              <w:t>od - do</w:t>
            </w:r>
            <w:proofErr w:type="gramEnd"/>
            <w:r>
              <w:t>)</w:t>
            </w:r>
          </w:p>
        </w:tc>
        <w:tc>
          <w:tcPr>
            <w:tcW w:w="7125" w:type="dxa"/>
          </w:tcPr>
          <w:p w:rsidR="009D7640" w:rsidRDefault="00F83526">
            <w:r>
              <w:t>03.06.2025 8:15 – 1</w:t>
            </w:r>
            <w:r w:rsidR="006819AA">
              <w:t>1</w:t>
            </w:r>
            <w:r>
              <w:t>:15</w:t>
            </w:r>
          </w:p>
        </w:tc>
      </w:tr>
      <w:tr w:rsidR="009D7640">
        <w:trPr>
          <w:trHeight w:val="375"/>
        </w:trPr>
        <w:tc>
          <w:tcPr>
            <w:tcW w:w="2685" w:type="dxa"/>
          </w:tcPr>
          <w:p w:rsidR="009D7640" w:rsidRDefault="00EE2C2F">
            <w:r>
              <w:t>Místo konání</w:t>
            </w:r>
          </w:p>
        </w:tc>
        <w:tc>
          <w:tcPr>
            <w:tcW w:w="7125" w:type="dxa"/>
          </w:tcPr>
          <w:p w:rsidR="009D7640" w:rsidRDefault="00F83526">
            <w:r>
              <w:t>3.ZŠ Kadaň, 5.B</w:t>
            </w:r>
          </w:p>
        </w:tc>
      </w:tr>
    </w:tbl>
    <w:p w:rsidR="009D7640" w:rsidRDefault="009D7640">
      <w:pPr>
        <w:rPr>
          <w:rFonts w:ascii="Arial" w:eastAsia="Arial" w:hAnsi="Arial" w:cs="Arial"/>
          <w:sz w:val="36"/>
          <w:szCs w:val="36"/>
        </w:rPr>
      </w:pPr>
    </w:p>
    <w:p w:rsidR="009461A0" w:rsidRDefault="009461A0" w:rsidP="009461A0">
      <w:pPr>
        <w:tabs>
          <w:tab w:val="left" w:pos="7968"/>
        </w:tabs>
      </w:pPr>
      <w:r>
        <w:t xml:space="preserve">Lekce </w:t>
      </w:r>
      <w:proofErr w:type="spellStart"/>
      <w:r w:rsidR="00F83526">
        <w:t>Ecolab</w:t>
      </w:r>
      <w:proofErr w:type="spellEnd"/>
      <w:r w:rsidR="00F83526">
        <w:t xml:space="preserve"> laboratoř</w:t>
      </w:r>
      <w:r>
        <w:t xml:space="preserve"> byla pořádaná v implementační aktivitě: Akce spolupráce </w:t>
      </w:r>
      <w:proofErr w:type="gramStart"/>
      <w:r>
        <w:t>ZŠ,MŠ</w:t>
      </w:r>
      <w:proofErr w:type="gramEnd"/>
      <w:r>
        <w:t xml:space="preserve"> a další instituce v oblasti polytechniky, typ aktivity-projektový den, téma- polytechnické vzdělávání.</w:t>
      </w:r>
    </w:p>
    <w:p w:rsidR="009461A0" w:rsidRDefault="009461A0" w:rsidP="009461A0">
      <w:pPr>
        <w:tabs>
          <w:tab w:val="left" w:pos="7968"/>
        </w:tabs>
      </w:pPr>
    </w:p>
    <w:p w:rsidR="009461A0" w:rsidRDefault="00F83526" w:rsidP="009461A0">
      <w:pPr>
        <w:tabs>
          <w:tab w:val="left" w:pos="7968"/>
        </w:tabs>
      </w:pPr>
      <w:r>
        <w:t>K dané lekci byla využita pomůcka zakoupená projektem MAP4 Kadaň.</w:t>
      </w:r>
    </w:p>
    <w:p w:rsidR="009461A0" w:rsidRDefault="009461A0" w:rsidP="009461A0">
      <w:pPr>
        <w:tabs>
          <w:tab w:val="left" w:pos="7968"/>
        </w:tabs>
      </w:pPr>
    </w:p>
    <w:p w:rsidR="00F83526" w:rsidRDefault="00F83526" w:rsidP="009461A0">
      <w:pPr>
        <w:tabs>
          <w:tab w:val="left" w:pos="7968"/>
        </w:tabs>
      </w:pPr>
    </w:p>
    <w:p w:rsidR="00F83526" w:rsidRDefault="00F83526" w:rsidP="009461A0">
      <w:pPr>
        <w:tabs>
          <w:tab w:val="left" w:pos="7968"/>
        </w:tabs>
      </w:pPr>
      <w:proofErr w:type="spellStart"/>
      <w:r>
        <w:t>EcoLab</w:t>
      </w:r>
      <w:proofErr w:type="spellEnd"/>
      <w:r>
        <w:t xml:space="preserve"> kufřík neboli přenosná laboratoř poskytla žákům možnost zkusit si pokusy a chemické reakce s vodou. Úkolem žáků bylo po předchozí domluvě zajisti</w:t>
      </w:r>
      <w:r w:rsidR="006819AA">
        <w:t>t</w:t>
      </w:r>
      <w:r>
        <w:t xml:space="preserve"> vodu z venkovního zdroje např. kaluž, rybník… Po výběru vhodného vzorku žáci dostali za cíl zjistit, zda by v dané vodě přežil </w:t>
      </w:r>
      <w:r w:rsidR="006819AA">
        <w:t>k</w:t>
      </w:r>
      <w:r>
        <w:t xml:space="preserve">apr obecný. Žáci byli rozděleni do skupin, do kterých dostali pracovní list se zadáním a pokyny ke zkoumání. Žáci pracovali ve skupině, spolupracovali na zápisu textu a na výzkumu vody, ke kterému využívali </w:t>
      </w:r>
      <w:proofErr w:type="spellStart"/>
      <w:r>
        <w:t>Ecolab</w:t>
      </w:r>
      <w:proofErr w:type="spellEnd"/>
      <w:r>
        <w:t xml:space="preserve"> kufřík. Žáci museli dbát opatrnosti při manipulaci se skleněnými zkumavkami a chemickými činidly, při čemž procvičili preciznost a jemnou motoriku. Dále museli rozeznat výsledek pro jejich zadání a rozhodnout, zda voda vyhovuje pro život kapra či ne. Žáci navzájem ostatním skupinám předávali své výsledky výzkumu tak, aby nakonec všichni získali všechny potřebné hodnoty k výsledku, zda určená voda má vhodné prostředí pro chov kapra obecného či nikoliv. Žáci se dozvěděli informace o </w:t>
      </w:r>
      <w:r w:rsidR="006819AA">
        <w:t xml:space="preserve">dusičnanech, dusitanech, amoniaku, fosforečnanech a PH vody a jejich účincích na kapra obecného. </w:t>
      </w:r>
    </w:p>
    <w:p w:rsidR="009461A0" w:rsidRDefault="009461A0" w:rsidP="009461A0">
      <w:pPr>
        <w:tabs>
          <w:tab w:val="left" w:pos="7968"/>
        </w:tabs>
      </w:pPr>
    </w:p>
    <w:p w:rsidR="009461A0" w:rsidRDefault="006819AA" w:rsidP="009461A0">
      <w:pPr>
        <w:tabs>
          <w:tab w:val="left" w:pos="7968"/>
        </w:tabs>
      </w:pPr>
      <w:r>
        <w:t>Na závěr všichni došli ke stejnému výsledku, tedy že kapr obecný by v daném vzorku vody nepřežil, vzhledem k vysokým hodnotám zkoumaných látek.</w:t>
      </w:r>
    </w:p>
    <w:p w:rsidR="006819AA" w:rsidRDefault="006819AA" w:rsidP="009461A0">
      <w:pPr>
        <w:tabs>
          <w:tab w:val="left" w:pos="7968"/>
        </w:tabs>
      </w:pPr>
    </w:p>
    <w:p w:rsidR="009461A0" w:rsidRDefault="009461A0" w:rsidP="009461A0">
      <w:pPr>
        <w:tabs>
          <w:tab w:val="left" w:pos="7968"/>
        </w:tabs>
      </w:pPr>
      <w:r>
        <w:t xml:space="preserve">Paní učitelka </w:t>
      </w:r>
      <w:r w:rsidR="006819AA">
        <w:t xml:space="preserve">si ihned zapůjčila </w:t>
      </w:r>
      <w:proofErr w:type="spellStart"/>
      <w:r w:rsidR="006819AA">
        <w:t>Ecolab</w:t>
      </w:r>
      <w:proofErr w:type="spellEnd"/>
      <w:r w:rsidR="006819AA">
        <w:t xml:space="preserve"> kufřík pro další výzkumy.</w:t>
      </w:r>
      <w:bookmarkStart w:id="0" w:name="_GoBack"/>
      <w:bookmarkEnd w:id="0"/>
    </w:p>
    <w:p w:rsidR="009461A0" w:rsidRDefault="009461A0" w:rsidP="009461A0">
      <w:pPr>
        <w:tabs>
          <w:tab w:val="left" w:pos="7968"/>
        </w:tabs>
      </w:pPr>
    </w:p>
    <w:p w:rsidR="009D7640" w:rsidRDefault="009D7640">
      <w:pPr>
        <w:rPr>
          <w:rFonts w:ascii="Arial" w:eastAsia="Arial" w:hAnsi="Arial" w:cs="Arial"/>
          <w:sz w:val="36"/>
          <w:szCs w:val="36"/>
        </w:rPr>
      </w:pPr>
    </w:p>
    <w:p w:rsidR="009D7640" w:rsidRDefault="00EE2C2F">
      <w:pPr>
        <w:tabs>
          <w:tab w:val="left" w:pos="7968"/>
        </w:tabs>
      </w:pPr>
      <w:bookmarkStart w:id="1" w:name="_heading=h.gjdgxs" w:colFirst="0" w:colLast="0"/>
      <w:bookmarkEnd w:id="1"/>
      <w:r>
        <w:tab/>
      </w:r>
    </w:p>
    <w:sectPr w:rsidR="009D7640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AC6" w:rsidRDefault="00F27AC6">
      <w:r>
        <w:separator/>
      </w:r>
    </w:p>
  </w:endnote>
  <w:endnote w:type="continuationSeparator" w:id="0">
    <w:p w:rsidR="00F27AC6" w:rsidRDefault="00F2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640" w:rsidRDefault="009D764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9D7640" w:rsidRDefault="00EE2C2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D7640" w:rsidRDefault="00EE2C2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:rsidR="009D7640" w:rsidRDefault="00EE2C2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9D7640" w:rsidRDefault="00EE2C2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AC6" w:rsidRDefault="00F27AC6">
      <w:r>
        <w:separator/>
      </w:r>
    </w:p>
  </w:footnote>
  <w:footnote w:type="continuationSeparator" w:id="0">
    <w:p w:rsidR="00F27AC6" w:rsidRDefault="00F2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640" w:rsidRDefault="009D7640"/>
  <w:p w:rsidR="009D7640" w:rsidRDefault="00EE2C2F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>
          <wp:extent cx="5760410" cy="825500"/>
          <wp:effectExtent l="0" t="0" r="0" b="0"/>
          <wp:docPr id="4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D7640" w:rsidRDefault="009D7640">
    <w:pPr>
      <w:jc w:val="center"/>
    </w:pPr>
  </w:p>
  <w:p w:rsidR="009D7640" w:rsidRDefault="00EE2C2F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MAP4 ORP Kadaň, </w:t>
    </w:r>
    <w:proofErr w:type="spellStart"/>
    <w:r>
      <w:rPr>
        <w:rFonts w:ascii="Arial" w:eastAsia="Arial" w:hAnsi="Arial" w:cs="Arial"/>
        <w:sz w:val="20"/>
        <w:szCs w:val="20"/>
      </w:rPr>
      <w:t>reg</w:t>
    </w:r>
    <w:proofErr w:type="spellEnd"/>
    <w:r>
      <w:rPr>
        <w:rFonts w:ascii="Arial" w:eastAsia="Arial" w:hAnsi="Arial" w:cs="Arial"/>
        <w:sz w:val="20"/>
        <w:szCs w:val="20"/>
      </w:rPr>
      <w:t>. č. CZ.02.02.XX/00/23_017/0008259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640"/>
    <w:rsid w:val="006819AA"/>
    <w:rsid w:val="009461A0"/>
    <w:rsid w:val="009D7640"/>
    <w:rsid w:val="00EE2C2F"/>
    <w:rsid w:val="00F27AC6"/>
    <w:rsid w:val="00F8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567F"/>
  <w15:docId w15:val="{41C1ADFB-EC1C-4AB2-9547-76A8735F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5s5c/gtzrIjEYj++4E++XNgkNA==">CgMxLjAyCGguZ2pkZ3hzOAByITFnZ3ExTVplMWtiRk5HenhZU0VtbWxhdGtyZ0hybWdiSw==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</cp:revision>
  <dcterms:created xsi:type="dcterms:W3CDTF">2025-06-03T18:37:00Z</dcterms:created>
  <dcterms:modified xsi:type="dcterms:W3CDTF">2025-06-03T18:37:00Z</dcterms:modified>
</cp:coreProperties>
</file>